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41DE9" w14:textId="2CE986C1" w:rsidR="00C67E66" w:rsidRPr="00783FBB" w:rsidRDefault="00854FE9" w:rsidP="00CC6F83">
      <w:pPr>
        <w:pStyle w:val="berschrift1"/>
        <w:rPr>
          <w:rFonts w:cs="Arial"/>
        </w:rPr>
      </w:pPr>
      <w:r>
        <w:rPr>
          <w:rFonts w:cs="Arial"/>
        </w:rPr>
        <w:t>Experiment</w:t>
      </w:r>
      <w:r w:rsidR="004035E0" w:rsidRPr="00783FBB">
        <w:rPr>
          <w:rFonts w:cs="Arial"/>
        </w:rPr>
        <w:t xml:space="preserve"> 1 – Wir bringen eine Lampe zum Leuchten</w:t>
      </w:r>
    </w:p>
    <w:p w14:paraId="73FC775E" w14:textId="77777777" w:rsidR="00A655F1" w:rsidRPr="00783FBB" w:rsidRDefault="00945621" w:rsidP="00CC6F83">
      <w:pPr>
        <w:pStyle w:val="Autor"/>
        <w:spacing w:after="0"/>
        <w:rPr>
          <w:rFonts w:cs="Arial"/>
        </w:rPr>
      </w:pPr>
      <w:r w:rsidRPr="00783FBB">
        <w:rPr>
          <w:rFonts w:cs="Arial"/>
        </w:rPr>
        <w:t>Stefan Falk</w:t>
      </w:r>
    </w:p>
    <w:p w14:paraId="377C3794" w14:textId="77777777" w:rsidR="00AF3FBE" w:rsidRPr="00783FBB" w:rsidRDefault="00E96821" w:rsidP="00CC6F83">
      <w:pPr>
        <w:pStyle w:val="berschrift2"/>
        <w:rPr>
          <w:rFonts w:cs="Arial"/>
        </w:rPr>
      </w:pPr>
      <w:r w:rsidRPr="00783FBB">
        <w:rPr>
          <w:rFonts w:cs="Arial"/>
        </w:rPr>
        <w:t>Thema</w:t>
      </w:r>
    </w:p>
    <w:p w14:paraId="336CE7EE" w14:textId="77777777" w:rsidR="00EF323F" w:rsidRPr="00783FBB" w:rsidRDefault="00152796" w:rsidP="00E96821">
      <w:pPr>
        <w:rPr>
          <w:rFonts w:ascii="Arial" w:hAnsi="Arial" w:cs="Arial"/>
        </w:rPr>
      </w:pPr>
      <w:r>
        <w:rPr>
          <w:rFonts w:ascii="Arial" w:hAnsi="Arial" w:cs="Arial"/>
        </w:rPr>
        <w:t>Einfacher</w:t>
      </w:r>
      <w:r w:rsidR="00E475B4" w:rsidRPr="00783FBB">
        <w:rPr>
          <w:rFonts w:ascii="Arial" w:hAnsi="Arial" w:cs="Arial"/>
        </w:rPr>
        <w:t xml:space="preserve"> Stromkreis mit </w:t>
      </w:r>
      <w:r>
        <w:rPr>
          <w:rFonts w:ascii="Arial" w:hAnsi="Arial" w:cs="Arial"/>
        </w:rPr>
        <w:t xml:space="preserve">Polwendeschalter und </w:t>
      </w:r>
      <w:r w:rsidR="00E475B4" w:rsidRPr="00783FBB">
        <w:rPr>
          <w:rFonts w:ascii="Arial" w:hAnsi="Arial" w:cs="Arial"/>
        </w:rPr>
        <w:t>einer Leuchtdiode („LED“).</w:t>
      </w:r>
    </w:p>
    <w:p w14:paraId="740A7405" w14:textId="77777777" w:rsidR="00EF323F" w:rsidRPr="00783FBB" w:rsidRDefault="00EF323F" w:rsidP="00CC6F83">
      <w:pPr>
        <w:pStyle w:val="berschrift2"/>
        <w:rPr>
          <w:rFonts w:cs="Arial"/>
        </w:rPr>
      </w:pPr>
      <w:r w:rsidRPr="00783FBB">
        <w:rPr>
          <w:rFonts w:cs="Arial"/>
        </w:rPr>
        <w:t>Lernziel</w:t>
      </w:r>
    </w:p>
    <w:p w14:paraId="5011C67F" w14:textId="77777777" w:rsidR="00EF323F" w:rsidRPr="00783FBB" w:rsidRDefault="00E475B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83FBB">
        <w:rPr>
          <w:rFonts w:ascii="Arial" w:hAnsi="Arial" w:cs="Arial"/>
        </w:rPr>
        <w:t xml:space="preserve">Stromversorgungen haben zwei </w:t>
      </w:r>
      <w:r w:rsidRPr="00783FBB">
        <w:rPr>
          <w:rFonts w:ascii="Arial" w:hAnsi="Arial" w:cs="Arial"/>
          <w:i/>
        </w:rPr>
        <w:t>Pole</w:t>
      </w:r>
      <w:r w:rsidRPr="00783FBB">
        <w:rPr>
          <w:rFonts w:ascii="Arial" w:hAnsi="Arial" w:cs="Arial"/>
        </w:rPr>
        <w:t>.</w:t>
      </w:r>
    </w:p>
    <w:p w14:paraId="54F8D884" w14:textId="77777777" w:rsidR="00E475B4" w:rsidRPr="00783FBB" w:rsidRDefault="00E475B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83FBB">
        <w:rPr>
          <w:rFonts w:ascii="Arial" w:hAnsi="Arial" w:cs="Arial"/>
        </w:rPr>
        <w:t xml:space="preserve">Strom kann </w:t>
      </w:r>
      <w:r w:rsidR="00E162E9" w:rsidRPr="00783FBB">
        <w:rPr>
          <w:rFonts w:ascii="Arial" w:hAnsi="Arial" w:cs="Arial"/>
        </w:rPr>
        <w:t>fließen, wenn ein Stromkreis geschlossen wird.</w:t>
      </w:r>
    </w:p>
    <w:p w14:paraId="69972CBF" w14:textId="77777777" w:rsidR="00E162E9" w:rsidRPr="00783FBB" w:rsidRDefault="00E162E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83FBB">
        <w:rPr>
          <w:rFonts w:ascii="Arial" w:hAnsi="Arial" w:cs="Arial"/>
        </w:rPr>
        <w:t>Fließender Strom kann eine Lampe zum Leuchten bringen.</w:t>
      </w:r>
    </w:p>
    <w:p w14:paraId="679C91B2" w14:textId="77777777" w:rsidR="00E162E9" w:rsidRPr="00783FBB" w:rsidRDefault="00E162E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83FBB">
        <w:rPr>
          <w:rFonts w:ascii="Arial" w:hAnsi="Arial" w:cs="Arial"/>
        </w:rPr>
        <w:t>Bei einer Leuchtdiode kommt es dabei auf die richtige Polung an.</w:t>
      </w:r>
    </w:p>
    <w:p w14:paraId="7C8E5298" w14:textId="77777777" w:rsidR="00EF323F" w:rsidRPr="00783FBB" w:rsidRDefault="00EF323F" w:rsidP="00CC6F83">
      <w:pPr>
        <w:pStyle w:val="berschrift2"/>
        <w:rPr>
          <w:rFonts w:cs="Arial"/>
        </w:rPr>
      </w:pPr>
      <w:r w:rsidRPr="00783FBB">
        <w:rPr>
          <w:rFonts w:cs="Arial"/>
        </w:rPr>
        <w:t>Zeitaufwand</w:t>
      </w:r>
    </w:p>
    <w:p w14:paraId="7B0397DD" w14:textId="77777777" w:rsidR="00CC6F83" w:rsidRPr="00783FBB" w:rsidRDefault="00C91F34" w:rsidP="00CC6F83">
      <w:pPr>
        <w:rPr>
          <w:rFonts w:ascii="Arial" w:hAnsi="Arial" w:cs="Arial"/>
        </w:rPr>
      </w:pPr>
      <w:r w:rsidRPr="00783FBB">
        <w:rPr>
          <w:rFonts w:ascii="Arial" w:hAnsi="Arial" w:cs="Arial"/>
        </w:rPr>
        <w:t>45 min</w:t>
      </w:r>
    </w:p>
    <w:p w14:paraId="53E5E2DC" w14:textId="77777777" w:rsidR="00E96821" w:rsidRPr="00783FBB" w:rsidRDefault="00E96821" w:rsidP="00F277D3">
      <w:pPr>
        <w:pStyle w:val="berschrift2"/>
        <w:rPr>
          <w:rFonts w:cs="Arial"/>
        </w:rPr>
      </w:pPr>
      <w:r w:rsidRPr="00783FBB">
        <w:rPr>
          <w:rFonts w:cs="Arial"/>
        </w:rPr>
        <w:t>Bezug Curriculum</w:t>
      </w:r>
    </w:p>
    <w:tbl>
      <w:tblPr>
        <w:tblStyle w:val="Tabellenraster"/>
        <w:tblW w:w="13462" w:type="dxa"/>
        <w:tblLook w:val="04A0" w:firstRow="1" w:lastRow="0" w:firstColumn="1" w:lastColumn="0" w:noHBand="0" w:noVBand="1"/>
      </w:tblPr>
      <w:tblGrid>
        <w:gridCol w:w="846"/>
        <w:gridCol w:w="2268"/>
        <w:gridCol w:w="10348"/>
      </w:tblGrid>
      <w:tr w:rsidR="008B4844" w:rsidRPr="00783FBB" w14:paraId="7E248796" w14:textId="77777777" w:rsidTr="00FD62B3">
        <w:tc>
          <w:tcPr>
            <w:tcW w:w="846" w:type="dxa"/>
            <w:shd w:val="clear" w:color="auto" w:fill="D9D9D9" w:themeFill="background1" w:themeFillShade="D9"/>
          </w:tcPr>
          <w:p w14:paraId="353CE937" w14:textId="77777777" w:rsidR="008B4844" w:rsidRPr="00783FBB" w:rsidRDefault="00E1562C" w:rsidP="008B4844">
            <w:pPr>
              <w:pStyle w:val="Tabellen-berschrift"/>
            </w:pPr>
            <w:r w:rsidRPr="00783FBB">
              <w:t>L</w:t>
            </w:r>
            <w:r w:rsidR="008B4844" w:rsidRPr="00783FBB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CCBADE8" w14:textId="77777777" w:rsidR="008B4844" w:rsidRPr="00783FBB" w:rsidRDefault="00E1562C" w:rsidP="008B4844">
            <w:pPr>
              <w:pStyle w:val="Tabellen-berschrift"/>
            </w:pPr>
            <w:r w:rsidRPr="00783FBB">
              <w:t>Stufe/</w:t>
            </w:r>
            <w:r w:rsidR="008B4844" w:rsidRPr="00783FBB">
              <w:t>Fächer</w:t>
            </w:r>
          </w:p>
        </w:tc>
        <w:tc>
          <w:tcPr>
            <w:tcW w:w="10348" w:type="dxa"/>
            <w:shd w:val="clear" w:color="auto" w:fill="D9D9D9" w:themeFill="background1" w:themeFillShade="D9"/>
          </w:tcPr>
          <w:p w14:paraId="2CDB8FB3" w14:textId="77777777" w:rsidR="008B4844" w:rsidRPr="00783FBB" w:rsidRDefault="008B4844" w:rsidP="008B4844">
            <w:pPr>
              <w:pStyle w:val="Tabellen-berschrift"/>
            </w:pPr>
            <w:r w:rsidRPr="00783FBB">
              <w:t>Bezüge</w:t>
            </w:r>
          </w:p>
        </w:tc>
      </w:tr>
      <w:tr w:rsidR="008B4844" w:rsidRPr="00783FBB" w14:paraId="0C496552" w14:textId="77777777" w:rsidTr="00FD62B3">
        <w:tc>
          <w:tcPr>
            <w:tcW w:w="846" w:type="dxa"/>
          </w:tcPr>
          <w:p w14:paraId="5A728338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7620F3C0" w14:textId="77777777" w:rsidR="008B4844" w:rsidRPr="00783FBB" w:rsidRDefault="00667C5C" w:rsidP="008B4844">
            <w:pPr>
              <w:pStyle w:val="Tabelle"/>
              <w:rPr>
                <w:rFonts w:cs="Arial"/>
              </w:rPr>
            </w:pPr>
            <w:r w:rsidRPr="00667C5C">
              <w:rPr>
                <w:rFonts w:cs="Arial"/>
              </w:rPr>
              <w:t>GS 3/4</w:t>
            </w:r>
            <w:r w:rsidRPr="00667C5C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693408FB" w14:textId="77777777" w:rsidR="008B4844" w:rsidRPr="00783FBB" w:rsidRDefault="00667C5C" w:rsidP="008B4844">
            <w:pPr>
              <w:pStyle w:val="Tabelle"/>
              <w:rPr>
                <w:rFonts w:cs="Arial"/>
              </w:rPr>
            </w:pPr>
            <w:r w:rsidRPr="00667C5C">
              <w:rPr>
                <w:rFonts w:cs="Arial"/>
              </w:rPr>
              <w:t>SU-3.2.3.4 Energie (6), S.48</w:t>
            </w:r>
          </w:p>
        </w:tc>
      </w:tr>
      <w:tr w:rsidR="008B4844" w:rsidRPr="00783FBB" w14:paraId="4DFFD776" w14:textId="77777777" w:rsidTr="00FD62B3">
        <w:tc>
          <w:tcPr>
            <w:tcW w:w="846" w:type="dxa"/>
          </w:tcPr>
          <w:p w14:paraId="76C0AFFC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592C5566" w14:textId="77777777" w:rsidR="008B4844" w:rsidRPr="00783FBB" w:rsidRDefault="00C175A4" w:rsidP="008B4844">
            <w:pPr>
              <w:pStyle w:val="Tabelle"/>
              <w:rPr>
                <w:rFonts w:cs="Arial"/>
              </w:rPr>
            </w:pPr>
            <w:r w:rsidRPr="00C175A4">
              <w:rPr>
                <w:rFonts w:cs="Arial"/>
              </w:rPr>
              <w:t>GS 3/4</w:t>
            </w:r>
            <w:r w:rsidRPr="00C175A4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14D517D4" w14:textId="77777777" w:rsidR="008B4844" w:rsidRPr="00783FBB" w:rsidRDefault="00C175A4" w:rsidP="008B4844">
            <w:pPr>
              <w:pStyle w:val="Tabelle"/>
              <w:rPr>
                <w:rFonts w:cs="Arial"/>
              </w:rPr>
            </w:pPr>
            <w:r w:rsidRPr="00C175A4">
              <w:rPr>
                <w:rFonts w:cs="Arial"/>
              </w:rPr>
              <w:t>HSU-3.2 Stoffe und Energie, S. 244</w:t>
            </w:r>
          </w:p>
        </w:tc>
      </w:tr>
      <w:tr w:rsidR="008B4844" w:rsidRPr="00783FBB" w14:paraId="1A5A00DE" w14:textId="77777777" w:rsidTr="00FD62B3">
        <w:tc>
          <w:tcPr>
            <w:tcW w:w="846" w:type="dxa"/>
          </w:tcPr>
          <w:p w14:paraId="6AF9B397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086B8D03" w14:textId="77777777" w:rsidR="008B4844" w:rsidRPr="00783FBB" w:rsidRDefault="00A01656" w:rsidP="008B4844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GS 1-4</w:t>
            </w:r>
            <w:r w:rsidRPr="00A01656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210D67F6" w14:textId="77777777" w:rsidR="008B4844" w:rsidRPr="00783FBB" w:rsidRDefault="00A01656" w:rsidP="008B4844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SU-3.4 Rad, S. 34</w:t>
            </w:r>
          </w:p>
        </w:tc>
      </w:tr>
      <w:tr w:rsidR="00A01656" w:rsidRPr="00783FBB" w14:paraId="3B372FD7" w14:textId="77777777" w:rsidTr="00FD62B3">
        <w:tc>
          <w:tcPr>
            <w:tcW w:w="846" w:type="dxa"/>
          </w:tcPr>
          <w:p w14:paraId="09DFF67B" w14:textId="77777777" w:rsidR="00A01656" w:rsidRPr="00783FBB" w:rsidRDefault="00A01656" w:rsidP="00A01656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6FFF7824" w14:textId="77777777" w:rsidR="00A01656" w:rsidRPr="00783FBB" w:rsidRDefault="00A01656" w:rsidP="00A01656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GS 1-4</w:t>
            </w:r>
            <w:r w:rsidRPr="00A01656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36B0E468" w14:textId="77777777" w:rsidR="00A01656" w:rsidRPr="00783FBB" w:rsidRDefault="00A01656" w:rsidP="00A01656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SU-3.4 Rad, S. 34</w:t>
            </w:r>
          </w:p>
        </w:tc>
      </w:tr>
      <w:tr w:rsidR="008B4844" w:rsidRPr="00783FBB" w14:paraId="0A296318" w14:textId="77777777" w:rsidTr="00FD62B3">
        <w:tc>
          <w:tcPr>
            <w:tcW w:w="846" w:type="dxa"/>
          </w:tcPr>
          <w:p w14:paraId="4F331E93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7728D493" w14:textId="77777777" w:rsidR="008B4844" w:rsidRPr="00783FBB" w:rsidRDefault="00C31415" w:rsidP="008B4844">
            <w:pPr>
              <w:pStyle w:val="Tabelle"/>
              <w:rPr>
                <w:rFonts w:cs="Arial"/>
              </w:rPr>
            </w:pPr>
            <w:r w:rsidRPr="00C31415">
              <w:rPr>
                <w:rFonts w:cs="Arial"/>
              </w:rPr>
              <w:t>GS 3/4</w:t>
            </w:r>
            <w:r w:rsidRPr="00C31415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7470102C" w14:textId="77777777" w:rsidR="008B4844" w:rsidRPr="00783FBB" w:rsidRDefault="00C31415" w:rsidP="008B4844">
            <w:pPr>
              <w:pStyle w:val="Tabelle"/>
              <w:rPr>
                <w:rFonts w:cs="Arial"/>
              </w:rPr>
            </w:pPr>
            <w:r w:rsidRPr="00C31415">
              <w:rPr>
                <w:rFonts w:cs="Arial"/>
              </w:rPr>
              <w:t>SU-Natur, S. 30</w:t>
            </w:r>
          </w:p>
        </w:tc>
      </w:tr>
      <w:tr w:rsidR="008B4844" w:rsidRPr="00783FBB" w14:paraId="73A688BC" w14:textId="77777777" w:rsidTr="00FD62B3">
        <w:tc>
          <w:tcPr>
            <w:tcW w:w="846" w:type="dxa"/>
          </w:tcPr>
          <w:p w14:paraId="70CB53FA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436189DE" w14:textId="77777777" w:rsidR="008B4844" w:rsidRPr="00783FBB" w:rsidRDefault="00736B63" w:rsidP="008B4844">
            <w:pPr>
              <w:pStyle w:val="Tabelle"/>
              <w:rPr>
                <w:rFonts w:cs="Arial"/>
              </w:rPr>
            </w:pPr>
            <w:r w:rsidRPr="00736B63">
              <w:rPr>
                <w:rFonts w:cs="Arial"/>
              </w:rPr>
              <w:t>GS 3/4</w:t>
            </w:r>
            <w:r w:rsidRPr="00736B63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0FF2E0CB" w14:textId="77777777" w:rsidR="008B4844" w:rsidRPr="00783FBB" w:rsidRDefault="00736B63" w:rsidP="008B4844">
            <w:pPr>
              <w:pStyle w:val="Tabelle"/>
              <w:rPr>
                <w:rFonts w:cs="Arial"/>
              </w:rPr>
            </w:pPr>
            <w:r w:rsidRPr="00736B63">
              <w:rPr>
                <w:rFonts w:cs="Arial"/>
              </w:rPr>
              <w:t>SU-3.1.2 e Technik begreifen S.29</w:t>
            </w:r>
          </w:p>
        </w:tc>
      </w:tr>
      <w:tr w:rsidR="008B4844" w:rsidRPr="00783FBB" w14:paraId="1C235CFD" w14:textId="77777777" w:rsidTr="00FD62B3">
        <w:tc>
          <w:tcPr>
            <w:tcW w:w="846" w:type="dxa"/>
          </w:tcPr>
          <w:p w14:paraId="56D88EF4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proofErr w:type="gramStart"/>
            <w:r w:rsidRPr="00783FBB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4CF10DD1" w14:textId="77777777" w:rsidR="008B4844" w:rsidRPr="00783FBB" w:rsidRDefault="00F92EE3" w:rsidP="004035E0">
            <w:pPr>
              <w:pStyle w:val="Tabelle"/>
              <w:rPr>
                <w:rFonts w:cs="Arial"/>
              </w:rPr>
            </w:pPr>
            <w:r w:rsidRPr="00F92EE3">
              <w:rPr>
                <w:rFonts w:cs="Arial"/>
              </w:rPr>
              <w:t>GS 3/4</w:t>
            </w:r>
            <w:r w:rsidRPr="00F92EE3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56ABE956" w14:textId="77777777" w:rsidR="008B4844" w:rsidRPr="00783FBB" w:rsidRDefault="00F92EE3" w:rsidP="004035E0">
            <w:pPr>
              <w:pStyle w:val="Tabelle"/>
              <w:rPr>
                <w:rFonts w:cs="Arial"/>
              </w:rPr>
            </w:pPr>
            <w:r w:rsidRPr="00F92EE3">
              <w:rPr>
                <w:rFonts w:cs="Arial"/>
              </w:rPr>
              <w:t>SU-B 2.2.5 Technik, S. 133</w:t>
            </w:r>
          </w:p>
        </w:tc>
      </w:tr>
      <w:tr w:rsidR="008B4844" w:rsidRPr="00783FBB" w14:paraId="58149FC0" w14:textId="77777777" w:rsidTr="00FD62B3">
        <w:tc>
          <w:tcPr>
            <w:tcW w:w="846" w:type="dxa"/>
          </w:tcPr>
          <w:p w14:paraId="13B31A19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58FCEFCC" w14:textId="77777777" w:rsidR="008B4844" w:rsidRPr="00783FBB" w:rsidRDefault="00726BC9" w:rsidP="004035E0">
            <w:pPr>
              <w:pStyle w:val="Tabelle"/>
              <w:rPr>
                <w:rFonts w:cs="Arial"/>
              </w:rPr>
            </w:pPr>
            <w:r w:rsidRPr="00726BC9">
              <w:rPr>
                <w:rFonts w:cs="Arial"/>
              </w:rPr>
              <w:t>GS 3/4</w:t>
            </w:r>
            <w:r w:rsidRPr="00726BC9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7A884038" w14:textId="77777777" w:rsidR="008B4844" w:rsidRPr="00783FBB" w:rsidRDefault="00726BC9" w:rsidP="004035E0">
            <w:pPr>
              <w:pStyle w:val="Tabelle"/>
              <w:rPr>
                <w:rFonts w:cs="Arial"/>
              </w:rPr>
            </w:pPr>
            <w:r w:rsidRPr="00726BC9">
              <w:rPr>
                <w:rFonts w:cs="Arial"/>
              </w:rPr>
              <w:t>WERKEN-Entwickeln, Montieren und Nutzen von technischen Objekten S.26</w:t>
            </w:r>
          </w:p>
        </w:tc>
      </w:tr>
      <w:tr w:rsidR="008B4844" w:rsidRPr="00783FBB" w14:paraId="29F97195" w14:textId="77777777" w:rsidTr="00FD62B3">
        <w:tc>
          <w:tcPr>
            <w:tcW w:w="846" w:type="dxa"/>
          </w:tcPr>
          <w:p w14:paraId="2A4168E2" w14:textId="77777777" w:rsidR="008B4844" w:rsidRPr="00783FBB" w:rsidRDefault="008B4844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2A6181AA" w14:textId="77777777" w:rsidR="008B4844" w:rsidRPr="00783FBB" w:rsidRDefault="00C50932" w:rsidP="004035E0">
            <w:pPr>
              <w:pStyle w:val="Tabelle"/>
              <w:rPr>
                <w:rFonts w:cs="Arial"/>
              </w:rPr>
            </w:pPr>
            <w:r w:rsidRPr="00C50932">
              <w:rPr>
                <w:rFonts w:cs="Arial"/>
              </w:rPr>
              <w:t>GS 3/4</w:t>
            </w:r>
          </w:p>
        </w:tc>
        <w:tc>
          <w:tcPr>
            <w:tcW w:w="10348" w:type="dxa"/>
          </w:tcPr>
          <w:p w14:paraId="79B82F3F" w14:textId="77777777" w:rsidR="008B4844" w:rsidRPr="00783FBB" w:rsidRDefault="00C50932" w:rsidP="004035E0">
            <w:pPr>
              <w:pStyle w:val="Tabelle"/>
              <w:rPr>
                <w:rFonts w:cs="Arial"/>
              </w:rPr>
            </w:pPr>
            <w:r w:rsidRPr="00C50932">
              <w:rPr>
                <w:rFonts w:cs="Arial"/>
              </w:rPr>
              <w:t>SU-3.1 Technik, S. 19</w:t>
            </w:r>
          </w:p>
        </w:tc>
      </w:tr>
      <w:tr w:rsidR="008B4844" w:rsidRPr="00783FBB" w14:paraId="1A5E9A56" w14:textId="77777777" w:rsidTr="00FD62B3">
        <w:tc>
          <w:tcPr>
            <w:tcW w:w="846" w:type="dxa"/>
          </w:tcPr>
          <w:p w14:paraId="618737F8" w14:textId="77777777" w:rsidR="008B4844" w:rsidRPr="00783FBB" w:rsidRDefault="008B4844" w:rsidP="004035E0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1B7B12F1" w14:textId="77777777" w:rsidR="008B4844" w:rsidRPr="00783FBB" w:rsidRDefault="00481767" w:rsidP="004035E0">
            <w:pPr>
              <w:pStyle w:val="Tabelle"/>
              <w:rPr>
                <w:rFonts w:cs="Arial"/>
              </w:rPr>
            </w:pPr>
            <w:r w:rsidRPr="00481767">
              <w:rPr>
                <w:rFonts w:cs="Arial"/>
              </w:rPr>
              <w:t>GS 3/4</w:t>
            </w:r>
            <w:r w:rsidRPr="00481767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5B9265F7" w14:textId="77777777" w:rsidR="008B4844" w:rsidRPr="00783FBB" w:rsidRDefault="00481767" w:rsidP="004035E0">
            <w:pPr>
              <w:pStyle w:val="Tabelle"/>
              <w:rPr>
                <w:rFonts w:cs="Arial"/>
              </w:rPr>
            </w:pPr>
            <w:r w:rsidRPr="00481767">
              <w:rPr>
                <w:rFonts w:cs="Arial"/>
              </w:rPr>
              <w:t>SU-3.1 Natur und Leben S. 44</w:t>
            </w:r>
          </w:p>
        </w:tc>
      </w:tr>
      <w:tr w:rsidR="008B4844" w:rsidRPr="00783FBB" w14:paraId="0EC786D4" w14:textId="77777777" w:rsidTr="00FD62B3">
        <w:tc>
          <w:tcPr>
            <w:tcW w:w="846" w:type="dxa"/>
          </w:tcPr>
          <w:p w14:paraId="3A539468" w14:textId="77777777" w:rsidR="008B4844" w:rsidRPr="00783FBB" w:rsidRDefault="008B4844" w:rsidP="004035E0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33713858" w14:textId="77777777" w:rsidR="008B4844" w:rsidRPr="00783FBB" w:rsidRDefault="00066063" w:rsidP="004035E0">
            <w:pPr>
              <w:pStyle w:val="Tabelle"/>
              <w:rPr>
                <w:rFonts w:cs="Arial"/>
              </w:rPr>
            </w:pPr>
            <w:r w:rsidRPr="00066063">
              <w:rPr>
                <w:rFonts w:cs="Arial"/>
              </w:rPr>
              <w:t>GS 3/4</w:t>
            </w:r>
            <w:r w:rsidRPr="00066063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198B444A" w14:textId="77777777" w:rsidR="008B4844" w:rsidRPr="00783FBB" w:rsidRDefault="00066063" w:rsidP="004035E0">
            <w:pPr>
              <w:pStyle w:val="Tabelle"/>
              <w:rPr>
                <w:rFonts w:cs="Arial"/>
              </w:rPr>
            </w:pPr>
            <w:r w:rsidRPr="00066063">
              <w:rPr>
                <w:rFonts w:cs="Arial"/>
              </w:rPr>
              <w:t>Naturwissenschaftliche Inhalte im Sachunterricht, S.85</w:t>
            </w:r>
          </w:p>
        </w:tc>
      </w:tr>
      <w:tr w:rsidR="008B4844" w:rsidRPr="00783FBB" w14:paraId="7B888C93" w14:textId="77777777" w:rsidTr="00FD62B3">
        <w:tc>
          <w:tcPr>
            <w:tcW w:w="846" w:type="dxa"/>
          </w:tcPr>
          <w:p w14:paraId="178C327C" w14:textId="77777777" w:rsidR="008B4844" w:rsidRPr="00783FBB" w:rsidRDefault="008B4844" w:rsidP="004035E0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78796CC0" w14:textId="77777777" w:rsidR="008B4844" w:rsidRPr="00783FBB" w:rsidRDefault="00740000" w:rsidP="004035E0">
            <w:pPr>
              <w:pStyle w:val="Tabelle"/>
              <w:rPr>
                <w:rFonts w:cs="Arial"/>
              </w:rPr>
            </w:pPr>
            <w:r w:rsidRPr="00740000">
              <w:rPr>
                <w:rFonts w:cs="Arial"/>
              </w:rPr>
              <w:t>GS 3/4</w:t>
            </w:r>
          </w:p>
        </w:tc>
        <w:tc>
          <w:tcPr>
            <w:tcW w:w="10348" w:type="dxa"/>
          </w:tcPr>
          <w:p w14:paraId="654DFA4F" w14:textId="77777777" w:rsidR="008B4844" w:rsidRPr="00783FBB" w:rsidRDefault="00740000" w:rsidP="004035E0">
            <w:pPr>
              <w:pStyle w:val="Tabelle"/>
              <w:rPr>
                <w:rFonts w:cs="Arial"/>
              </w:rPr>
            </w:pPr>
            <w:r w:rsidRPr="00740000">
              <w:rPr>
                <w:rFonts w:cs="Arial"/>
              </w:rPr>
              <w:t>SU-4 Technik, S.28, S.30</w:t>
            </w:r>
          </w:p>
        </w:tc>
      </w:tr>
      <w:tr w:rsidR="008B4844" w:rsidRPr="00783FBB" w14:paraId="65BD22F5" w14:textId="77777777" w:rsidTr="00FD62B3">
        <w:tc>
          <w:tcPr>
            <w:tcW w:w="846" w:type="dxa"/>
          </w:tcPr>
          <w:p w14:paraId="4085E87A" w14:textId="77777777" w:rsidR="008B4844" w:rsidRPr="00783FBB" w:rsidRDefault="008B4844" w:rsidP="004035E0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6C345A92" w14:textId="77777777" w:rsidR="008B4844" w:rsidRPr="00783FBB" w:rsidRDefault="003E4DF7" w:rsidP="004035E0">
            <w:pPr>
              <w:pStyle w:val="Tabelle"/>
              <w:rPr>
                <w:rFonts w:cs="Arial"/>
              </w:rPr>
            </w:pPr>
            <w:r w:rsidRPr="003E4DF7">
              <w:rPr>
                <w:rFonts w:cs="Arial"/>
              </w:rPr>
              <w:t>GS 3</w:t>
            </w:r>
          </w:p>
        </w:tc>
        <w:tc>
          <w:tcPr>
            <w:tcW w:w="10348" w:type="dxa"/>
          </w:tcPr>
          <w:p w14:paraId="2F839378" w14:textId="77777777" w:rsidR="008B4844" w:rsidRPr="00783FBB" w:rsidRDefault="003E4DF7" w:rsidP="004035E0">
            <w:pPr>
              <w:pStyle w:val="Tabelle"/>
              <w:rPr>
                <w:rFonts w:cs="Arial"/>
              </w:rPr>
            </w:pPr>
            <w:r w:rsidRPr="003E4DF7">
              <w:rPr>
                <w:rFonts w:cs="Arial"/>
              </w:rPr>
              <w:t>WERKEN-LB1 Nutzen von elektrischem Strom, S.10</w:t>
            </w:r>
          </w:p>
        </w:tc>
      </w:tr>
      <w:tr w:rsidR="008B4844" w:rsidRPr="00783FBB" w14:paraId="32E544DD" w14:textId="77777777" w:rsidTr="00FD62B3">
        <w:tc>
          <w:tcPr>
            <w:tcW w:w="846" w:type="dxa"/>
          </w:tcPr>
          <w:p w14:paraId="23F2EBF8" w14:textId="77777777" w:rsidR="008B4844" w:rsidRPr="00783FBB" w:rsidRDefault="008B4844" w:rsidP="004035E0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39535034" w14:textId="77777777" w:rsidR="008B4844" w:rsidRPr="00783FBB" w:rsidRDefault="00A8564E" w:rsidP="004035E0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GS 3/4</w:t>
            </w:r>
          </w:p>
        </w:tc>
        <w:tc>
          <w:tcPr>
            <w:tcW w:w="10348" w:type="dxa"/>
          </w:tcPr>
          <w:p w14:paraId="4C389CD4" w14:textId="77777777" w:rsidR="008B4844" w:rsidRPr="00783FBB" w:rsidRDefault="00A8564E" w:rsidP="004035E0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GESTALTEN-Konstruieren/Formen/Fertigen, S. 13, 14</w:t>
            </w:r>
          </w:p>
        </w:tc>
      </w:tr>
      <w:tr w:rsidR="00E1562C" w:rsidRPr="00783FBB" w14:paraId="2D413AF9" w14:textId="77777777" w:rsidTr="00FD62B3">
        <w:tc>
          <w:tcPr>
            <w:tcW w:w="846" w:type="dxa"/>
          </w:tcPr>
          <w:p w14:paraId="208F8F94" w14:textId="77777777" w:rsidR="00E1562C" w:rsidRPr="00783FBB" w:rsidRDefault="00E1562C" w:rsidP="004035E0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3E83EA92" w14:textId="77777777" w:rsidR="00E1562C" w:rsidRPr="00783FBB" w:rsidRDefault="007A6550" w:rsidP="004035E0">
            <w:pPr>
              <w:pStyle w:val="Tabelle"/>
              <w:rPr>
                <w:rFonts w:cs="Arial"/>
              </w:rPr>
            </w:pPr>
            <w:r w:rsidRPr="007A6550">
              <w:rPr>
                <w:rFonts w:cs="Arial"/>
              </w:rPr>
              <w:t>GS 3/4</w:t>
            </w:r>
            <w:r w:rsidRPr="007A6550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65CAB9A7" w14:textId="77777777" w:rsidR="00E1562C" w:rsidRPr="00783FBB" w:rsidRDefault="007A6550" w:rsidP="004035E0">
            <w:pPr>
              <w:pStyle w:val="Tabelle"/>
              <w:rPr>
                <w:rFonts w:cs="Arial"/>
              </w:rPr>
            </w:pPr>
            <w:r w:rsidRPr="007A6550">
              <w:rPr>
                <w:rFonts w:cs="Arial"/>
              </w:rPr>
              <w:t>TECHNIK- Versorgung und Entsorgung, S. 168</w:t>
            </w:r>
          </w:p>
        </w:tc>
      </w:tr>
      <w:tr w:rsidR="008B4844" w:rsidRPr="00783FBB" w14:paraId="5582D054" w14:textId="77777777" w:rsidTr="00FD62B3">
        <w:tc>
          <w:tcPr>
            <w:tcW w:w="846" w:type="dxa"/>
          </w:tcPr>
          <w:p w14:paraId="3A802D3C" w14:textId="77777777" w:rsidR="008B4844" w:rsidRPr="00783FBB" w:rsidRDefault="00E1562C" w:rsidP="008B4844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62543B46" w14:textId="77777777" w:rsidR="008B4844" w:rsidRPr="00783FBB" w:rsidRDefault="00A8564E" w:rsidP="008B4844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GS 3/4</w:t>
            </w:r>
            <w:r w:rsidRPr="00A8564E">
              <w:rPr>
                <w:rFonts w:cs="Arial"/>
              </w:rPr>
              <w:tab/>
            </w:r>
          </w:p>
        </w:tc>
        <w:tc>
          <w:tcPr>
            <w:tcW w:w="10348" w:type="dxa"/>
          </w:tcPr>
          <w:p w14:paraId="5472DC86" w14:textId="77777777" w:rsidR="008B4844" w:rsidRPr="00783FBB" w:rsidRDefault="00A8564E" w:rsidP="008B4844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WERKEN-2.2.4 Modelle technischer Objekte und Geräte, S. 24</w:t>
            </w:r>
            <w:r w:rsidR="00706B03">
              <w:rPr>
                <w:rFonts w:cs="Arial"/>
              </w:rPr>
              <w:t>, S.25</w:t>
            </w:r>
          </w:p>
        </w:tc>
      </w:tr>
    </w:tbl>
    <w:p w14:paraId="167F0394" w14:textId="77777777" w:rsidR="008D6712" w:rsidRPr="00783FBB" w:rsidRDefault="008D6712" w:rsidP="00F277D3">
      <w:pPr>
        <w:pStyle w:val="Kategorie"/>
        <w:rPr>
          <w:rFonts w:cs="Arial"/>
        </w:rPr>
      </w:pPr>
    </w:p>
    <w:sectPr w:rsidR="008D6712" w:rsidRPr="00783FBB" w:rsidSect="00342F53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A76A4" w14:textId="77777777" w:rsidR="00901A31" w:rsidRDefault="00901A31">
      <w:r>
        <w:separator/>
      </w:r>
    </w:p>
  </w:endnote>
  <w:endnote w:type="continuationSeparator" w:id="0">
    <w:p w14:paraId="6825A57F" w14:textId="77777777" w:rsidR="00901A31" w:rsidRDefault="0090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747D9" w14:textId="77777777" w:rsidR="006571AA" w:rsidRDefault="006571A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DA8CC" w14:textId="77777777" w:rsidR="006571AA" w:rsidRDefault="006571A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6291C" w14:textId="77777777" w:rsidR="00901A31" w:rsidRDefault="00901A31">
      <w:r>
        <w:separator/>
      </w:r>
    </w:p>
  </w:footnote>
  <w:footnote w:type="continuationSeparator" w:id="0">
    <w:p w14:paraId="07A17AD2" w14:textId="77777777" w:rsidR="00901A31" w:rsidRDefault="00901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7CC9F" w14:textId="77777777" w:rsidR="006571AA" w:rsidRDefault="006571AA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C62DB" w14:textId="77777777" w:rsidR="006571AA" w:rsidRPr="00702A96" w:rsidRDefault="006571AA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15931"/>
    <w:multiLevelType w:val="hybridMultilevel"/>
    <w:tmpl w:val="CC9AB6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F6E3D"/>
    <w:multiLevelType w:val="hybridMultilevel"/>
    <w:tmpl w:val="4E6E287E"/>
    <w:lvl w:ilvl="0" w:tplc="BC50C9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22EDD"/>
    <w:multiLevelType w:val="hybridMultilevel"/>
    <w:tmpl w:val="11DC9A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30"/>
  </w:num>
  <w:num w:numId="39">
    <w:abstractNumId w:val="20"/>
  </w:num>
  <w:num w:numId="40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6063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52796"/>
    <w:rsid w:val="0017296D"/>
    <w:rsid w:val="00190988"/>
    <w:rsid w:val="0019251C"/>
    <w:rsid w:val="001A059F"/>
    <w:rsid w:val="001A449E"/>
    <w:rsid w:val="001A5093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46F8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59FF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42F53"/>
    <w:rsid w:val="0035076B"/>
    <w:rsid w:val="0035785D"/>
    <w:rsid w:val="0036332F"/>
    <w:rsid w:val="00363EE2"/>
    <w:rsid w:val="003772DB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E4DF7"/>
    <w:rsid w:val="003F4669"/>
    <w:rsid w:val="003F4A96"/>
    <w:rsid w:val="004012C1"/>
    <w:rsid w:val="004035E0"/>
    <w:rsid w:val="00413E03"/>
    <w:rsid w:val="004218BA"/>
    <w:rsid w:val="00434525"/>
    <w:rsid w:val="00435EA1"/>
    <w:rsid w:val="004377CB"/>
    <w:rsid w:val="00455455"/>
    <w:rsid w:val="00476D4B"/>
    <w:rsid w:val="00481767"/>
    <w:rsid w:val="00482CE6"/>
    <w:rsid w:val="004B4D29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182C"/>
    <w:rsid w:val="00514710"/>
    <w:rsid w:val="005265AB"/>
    <w:rsid w:val="00543BE7"/>
    <w:rsid w:val="005723E3"/>
    <w:rsid w:val="00573ACB"/>
    <w:rsid w:val="00576668"/>
    <w:rsid w:val="005771A4"/>
    <w:rsid w:val="00580B6D"/>
    <w:rsid w:val="00591572"/>
    <w:rsid w:val="005940DF"/>
    <w:rsid w:val="00595245"/>
    <w:rsid w:val="005A49AD"/>
    <w:rsid w:val="005D2CD9"/>
    <w:rsid w:val="005D57A5"/>
    <w:rsid w:val="005E57C1"/>
    <w:rsid w:val="005F2AEE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571AA"/>
    <w:rsid w:val="006618BE"/>
    <w:rsid w:val="00667C5C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06B03"/>
    <w:rsid w:val="00707A6B"/>
    <w:rsid w:val="00712BE5"/>
    <w:rsid w:val="00713BC0"/>
    <w:rsid w:val="00716839"/>
    <w:rsid w:val="00726BC9"/>
    <w:rsid w:val="00736B63"/>
    <w:rsid w:val="00740000"/>
    <w:rsid w:val="00746124"/>
    <w:rsid w:val="00747754"/>
    <w:rsid w:val="00781597"/>
    <w:rsid w:val="00782ED3"/>
    <w:rsid w:val="00783FBB"/>
    <w:rsid w:val="00787F52"/>
    <w:rsid w:val="00792E95"/>
    <w:rsid w:val="007A2EA9"/>
    <w:rsid w:val="007A6550"/>
    <w:rsid w:val="007A6A33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4FE9"/>
    <w:rsid w:val="008608D1"/>
    <w:rsid w:val="00864063"/>
    <w:rsid w:val="00871348"/>
    <w:rsid w:val="00893D00"/>
    <w:rsid w:val="008963B8"/>
    <w:rsid w:val="008A620F"/>
    <w:rsid w:val="008B4844"/>
    <w:rsid w:val="008B4946"/>
    <w:rsid w:val="008B5510"/>
    <w:rsid w:val="008B63FA"/>
    <w:rsid w:val="008C3CAB"/>
    <w:rsid w:val="008D6712"/>
    <w:rsid w:val="008E2C4A"/>
    <w:rsid w:val="008E43BD"/>
    <w:rsid w:val="008F3397"/>
    <w:rsid w:val="008F33A0"/>
    <w:rsid w:val="00901A31"/>
    <w:rsid w:val="00906F27"/>
    <w:rsid w:val="009070DC"/>
    <w:rsid w:val="009203DC"/>
    <w:rsid w:val="0093224F"/>
    <w:rsid w:val="00937B5D"/>
    <w:rsid w:val="00945621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1417"/>
    <w:rsid w:val="00A01656"/>
    <w:rsid w:val="00A15743"/>
    <w:rsid w:val="00A23D81"/>
    <w:rsid w:val="00A247CC"/>
    <w:rsid w:val="00A304DD"/>
    <w:rsid w:val="00A33BF2"/>
    <w:rsid w:val="00A3546E"/>
    <w:rsid w:val="00A37375"/>
    <w:rsid w:val="00A53FC0"/>
    <w:rsid w:val="00A6360F"/>
    <w:rsid w:val="00A65482"/>
    <w:rsid w:val="00A655F1"/>
    <w:rsid w:val="00A7178B"/>
    <w:rsid w:val="00A77C0C"/>
    <w:rsid w:val="00A8531E"/>
    <w:rsid w:val="00A8564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0BB2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04E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5A4"/>
    <w:rsid w:val="00C17CA0"/>
    <w:rsid w:val="00C31415"/>
    <w:rsid w:val="00C35FA3"/>
    <w:rsid w:val="00C50932"/>
    <w:rsid w:val="00C638FB"/>
    <w:rsid w:val="00C64AEF"/>
    <w:rsid w:val="00C66F6A"/>
    <w:rsid w:val="00C67E66"/>
    <w:rsid w:val="00C76238"/>
    <w:rsid w:val="00C77468"/>
    <w:rsid w:val="00C85E15"/>
    <w:rsid w:val="00C87168"/>
    <w:rsid w:val="00C91F34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B86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E9"/>
    <w:rsid w:val="00E173E1"/>
    <w:rsid w:val="00E21D5A"/>
    <w:rsid w:val="00E427C2"/>
    <w:rsid w:val="00E43C39"/>
    <w:rsid w:val="00E475B4"/>
    <w:rsid w:val="00E51C01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EC"/>
    <w:rsid w:val="00EB5CCE"/>
    <w:rsid w:val="00EC0F53"/>
    <w:rsid w:val="00EC1DCF"/>
    <w:rsid w:val="00EE586D"/>
    <w:rsid w:val="00EF323F"/>
    <w:rsid w:val="00EF6673"/>
    <w:rsid w:val="00F250F1"/>
    <w:rsid w:val="00F277D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2795"/>
    <w:rsid w:val="00F7716E"/>
    <w:rsid w:val="00F92EE3"/>
    <w:rsid w:val="00F96926"/>
    <w:rsid w:val="00FB0D10"/>
    <w:rsid w:val="00FB4130"/>
    <w:rsid w:val="00FB51B5"/>
    <w:rsid w:val="00FB7830"/>
    <w:rsid w:val="00FC135F"/>
    <w:rsid w:val="00FD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693B2D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A6AA0-103E-4016-9227-F885C599D1D8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1194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38</cp:revision>
  <cp:lastPrinted>2011-01-17T20:26:00Z</cp:lastPrinted>
  <dcterms:created xsi:type="dcterms:W3CDTF">2020-07-18T11:08:00Z</dcterms:created>
  <dcterms:modified xsi:type="dcterms:W3CDTF">2021-02-28T08:01:00Z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